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5E39E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120650</wp:posOffset>
            </wp:positionV>
            <wp:extent cx="2371725" cy="1924050"/>
            <wp:effectExtent l="19050" t="0" r="9525" b="0"/>
            <wp:wrapTight wrapText="bothSides">
              <wp:wrapPolygon edited="0">
                <wp:start x="-173" y="0"/>
                <wp:lineTo x="-173" y="21386"/>
                <wp:lineTo x="21687" y="21386"/>
                <wp:lineTo x="21687" y="0"/>
                <wp:lineTo x="-173" y="0"/>
              </wp:wrapPolygon>
            </wp:wrapTight>
            <wp:docPr id="3" name="Obrázek 2" descr="melo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u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3E3558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3E3558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340BB5">
        <w:rPr>
          <w:rFonts w:ascii="Comic Sans MS" w:hAnsi="Comic Sans MS"/>
          <w:b/>
          <w:sz w:val="24"/>
          <w:szCs w:val="24"/>
        </w:rPr>
        <w:t>24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3E3558">
        <w:rPr>
          <w:rFonts w:ascii="Comic Sans MS" w:hAnsi="Comic Sans MS"/>
          <w:b/>
          <w:sz w:val="24"/>
          <w:szCs w:val="24"/>
        </w:rPr>
        <w:t>6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3E3558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725ED7">
        <w:rPr>
          <w:rFonts w:ascii="Comic Sans MS" w:hAnsi="Comic Sans MS"/>
          <w:b/>
          <w:sz w:val="24"/>
          <w:szCs w:val="24"/>
        </w:rPr>
        <w:t>2</w:t>
      </w:r>
      <w:r w:rsidR="00340BB5">
        <w:rPr>
          <w:rFonts w:ascii="Comic Sans MS" w:hAnsi="Comic Sans MS"/>
          <w:b/>
          <w:sz w:val="24"/>
          <w:szCs w:val="24"/>
        </w:rPr>
        <w:t>8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E3558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3E3558" w:rsidTr="00A4766C">
        <w:tc>
          <w:tcPr>
            <w:tcW w:w="959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3E3558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E35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340BB5" w:rsidP="00922F9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22F9D">
              <w:rPr>
                <w:rFonts w:asciiTheme="majorHAnsi" w:hAnsiTheme="majorHAnsi"/>
                <w:sz w:val="24"/>
                <w:szCs w:val="24"/>
              </w:rPr>
              <w:t>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0E2553" w:rsidRDefault="00340BB5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40BB5" w:rsidRPr="00F91F7C" w:rsidRDefault="00340BB5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725ED7" w:rsidRDefault="00340BB5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340BB5" w:rsidRDefault="00340BB5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zelný </w:t>
            </w:r>
            <w:r>
              <w:rPr>
                <w:rFonts w:asciiTheme="majorHAnsi" w:hAnsiTheme="majorHAnsi"/>
                <w:sz w:val="24"/>
                <w:szCs w:val="24"/>
              </w:rPr>
              <w:t>salát s 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40BB5" w:rsidRPr="00972D19" w:rsidRDefault="00340BB5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0E2553" w:rsidRDefault="00340BB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340BB5" w:rsidRPr="00F91F7C" w:rsidRDefault="00340BB5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40BB5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2713F" w:rsidRDefault="005E39E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340BB5">
              <w:rPr>
                <w:rFonts w:asciiTheme="majorHAnsi" w:hAnsiTheme="majorHAnsi"/>
                <w:sz w:val="24"/>
                <w:szCs w:val="24"/>
              </w:rPr>
              <w:t xml:space="preserve">elozrnný chléb, </w:t>
            </w:r>
            <w:r w:rsidR="00340BB5"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 w:rsidR="00340BB5"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E39ED" w:rsidRPr="00F91F7C" w:rsidRDefault="005E39E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725ED7" w:rsidRDefault="00340BB5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340BB5" w:rsidRDefault="00340BB5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filé pečené na 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bylinkovém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másle, brambor, ovocný salát s 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40BB5" w:rsidRPr="00F91F7C" w:rsidRDefault="00340BB5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382" w:type="dxa"/>
          </w:tcPr>
          <w:p w:rsidR="0042713F" w:rsidRDefault="005E39E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E39ED" w:rsidRPr="00F91F7C" w:rsidRDefault="005E39E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40BB5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2713F" w:rsidRPr="00F91F7C" w:rsidRDefault="005E39ED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</w:tc>
        <w:tc>
          <w:tcPr>
            <w:tcW w:w="3446" w:type="dxa"/>
          </w:tcPr>
          <w:p w:rsidR="00725ED7" w:rsidRDefault="00340BB5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špenátová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340BB5" w:rsidRDefault="00340BB5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 na paprice, houskový knedlík, 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40BB5" w:rsidRPr="00F91F7C" w:rsidRDefault="00340BB5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42713F" w:rsidRDefault="005E39ED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kostka, pomazánka z lučiny a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pažitky, 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5E39ED" w:rsidRPr="00F91F7C" w:rsidRDefault="005E39ED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40BB5" w:rsidP="004565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6592" w:rsidRDefault="005E39E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jahodová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tvarohem,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jahody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E39ED" w:rsidRPr="00F91F7C" w:rsidRDefault="005E39E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725ED7" w:rsidRDefault="00340BB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rajská polévka s rýží</w:t>
            </w:r>
          </w:p>
          <w:p w:rsidR="00340BB5" w:rsidRDefault="00340BB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sekaná pečeně, bramborová kaše, 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okurkový </w:t>
            </w:r>
            <w:r>
              <w:rPr>
                <w:rFonts w:asciiTheme="majorHAnsi" w:hAnsiTheme="majorHAnsi"/>
                <w:sz w:val="24"/>
                <w:szCs w:val="24"/>
              </w:rPr>
              <w:t>salát, ovocný čaj</w:t>
            </w:r>
          </w:p>
          <w:p w:rsidR="00340BB5" w:rsidRPr="003D6181" w:rsidRDefault="00340BB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42713F" w:rsidRDefault="005E39ED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paprikou a rajčátkem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E39ED" w:rsidRPr="00F91F7C" w:rsidRDefault="005E39ED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E2553" w:rsidP="00340B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40BB5">
              <w:rPr>
                <w:rFonts w:asciiTheme="majorHAnsi" w:hAnsiTheme="majorHAnsi"/>
                <w:sz w:val="24"/>
                <w:szCs w:val="24"/>
              </w:rPr>
              <w:t>8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56592">
              <w:rPr>
                <w:rFonts w:asciiTheme="majorHAnsi" w:hAnsiTheme="majorHAnsi"/>
                <w:sz w:val="24"/>
                <w:szCs w:val="24"/>
              </w:rPr>
              <w:t>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2713F" w:rsidRDefault="005E39ED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5E39ED" w:rsidRPr="00F91F7C" w:rsidRDefault="005E39ED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0E2553" w:rsidRDefault="00340BB5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vývar se </w:t>
            </w:r>
            <w:r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těstovinou</w:t>
            </w:r>
          </w:p>
          <w:p w:rsidR="00340BB5" w:rsidRDefault="005E39ED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</w:t>
            </w:r>
            <w:r w:rsidR="00340BB5">
              <w:rPr>
                <w:rFonts w:asciiTheme="majorHAnsi" w:hAnsiTheme="majorHAnsi"/>
                <w:sz w:val="24"/>
                <w:szCs w:val="24"/>
              </w:rPr>
              <w:t>rachová kaše, vařené vejce, zeleninová obloha (</w:t>
            </w:r>
            <w:r w:rsidR="00340BB5"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rajče</w:t>
            </w:r>
            <w:r w:rsidR="00340BB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340BB5" w:rsidRPr="00340BB5">
              <w:rPr>
                <w:rFonts w:asciiTheme="majorHAnsi" w:hAnsiTheme="majorHAnsi"/>
                <w:color w:val="0070C0"/>
                <w:sz w:val="24"/>
                <w:szCs w:val="24"/>
              </w:rPr>
              <w:t>okurka, paprika</w:t>
            </w:r>
            <w:r w:rsidR="00340BB5">
              <w:rPr>
                <w:rFonts w:asciiTheme="majorHAnsi" w:hAnsiTheme="majorHAnsi"/>
                <w:sz w:val="24"/>
                <w:szCs w:val="24"/>
              </w:rPr>
              <w:t>), ovocný čaj</w:t>
            </w:r>
          </w:p>
          <w:p w:rsidR="00340BB5" w:rsidRPr="00AB538E" w:rsidRDefault="00340BB5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5E39ED" w:rsidRDefault="005E39ED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makový závin,</w:t>
            </w:r>
          </w:p>
          <w:p w:rsidR="0042713F" w:rsidRDefault="005E39ED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E39E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5E39ED" w:rsidRPr="00F91F7C" w:rsidRDefault="005E39ED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3E3558" w:rsidRDefault="003E3558" w:rsidP="00F91F7C">
      <w:pPr>
        <w:spacing w:after="0"/>
        <w:jc w:val="center"/>
        <w:rPr>
          <w:rFonts w:ascii="Comic Sans MS" w:hAnsi="Comic Sans MS"/>
          <w:b/>
          <w:color w:val="FF0000"/>
        </w:rPr>
      </w:pP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3E3558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3E3558">
        <w:rPr>
          <w:rFonts w:ascii="Comic Sans MS" w:hAnsi="Comic Sans MS"/>
          <w:b/>
          <w:color w:val="FF0000"/>
        </w:rPr>
        <w:t>ZMĚNA JÍDELNÍČKU JE VYHRAZENA</w:t>
      </w:r>
      <w:r w:rsidR="0097756A" w:rsidRPr="003E3558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2553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40BB5"/>
    <w:rsid w:val="003417C0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3558"/>
    <w:rsid w:val="003E4989"/>
    <w:rsid w:val="003E6DA0"/>
    <w:rsid w:val="003E6F8F"/>
    <w:rsid w:val="00413FDC"/>
    <w:rsid w:val="004217BC"/>
    <w:rsid w:val="0042713F"/>
    <w:rsid w:val="00437C00"/>
    <w:rsid w:val="00451384"/>
    <w:rsid w:val="0045388B"/>
    <w:rsid w:val="00456592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39ED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53F44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ED7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D787B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3156"/>
    <w:rsid w:val="00922F9D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30A1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E74ED"/>
    <w:rsid w:val="00EF18E5"/>
    <w:rsid w:val="00EF1EB7"/>
    <w:rsid w:val="00EF460A"/>
    <w:rsid w:val="00EF6785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41C3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7E0-4D7F-47FC-87BA-0F34B56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2024-06-18T04:59:00Z</cp:lastPrinted>
  <dcterms:created xsi:type="dcterms:W3CDTF">2024-06-18T05:10:00Z</dcterms:created>
  <dcterms:modified xsi:type="dcterms:W3CDTF">2024-06-18T05:10:00Z</dcterms:modified>
</cp:coreProperties>
</file>